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proofErr w:type="gramStart"/>
      <w:r w:rsidRPr="00057758">
        <w:rPr>
          <w:sz w:val="18"/>
          <w:szCs w:val="18"/>
        </w:rPr>
        <w:t xml:space="preserve">3308 Sayılı Mesleki Eğitim Kanunun Geçici Madde 12-(Ek: 2/12/2016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</w:t>
      </w:r>
      <w:proofErr w:type="gramEnd"/>
      <w:r w:rsidRPr="00057758">
        <w:rPr>
          <w:sz w:val="18"/>
          <w:szCs w:val="18"/>
        </w:rPr>
        <w:t>Ödenebilecek en az ücretin; yirmiden az personel çalıştıran işletmeler için üçte ikisi, yirmi ve üzerinde personel çalıştıran işletmeler için üçte biri, 25/8/1999</w:t>
      </w:r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NOTLAR :</w:t>
      </w:r>
      <w:proofErr w:type="gramEnd"/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99" w:rsidRDefault="00E61F99" w:rsidP="00BD5F9F">
      <w:pPr>
        <w:spacing w:after="0" w:line="240" w:lineRule="auto"/>
      </w:pPr>
      <w:r>
        <w:separator/>
      </w:r>
    </w:p>
  </w:endnote>
  <w:endnote w:type="continuationSeparator" w:id="0">
    <w:p w:rsidR="00E61F99" w:rsidRDefault="00E61F99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99" w:rsidRDefault="00E61F99" w:rsidP="00BD5F9F">
      <w:pPr>
        <w:spacing w:after="0" w:line="240" w:lineRule="auto"/>
      </w:pPr>
      <w:r>
        <w:separator/>
      </w:r>
    </w:p>
  </w:footnote>
  <w:footnote w:type="continuationSeparator" w:id="0">
    <w:p w:rsidR="00E61F99" w:rsidRDefault="00E61F99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60" w:rsidRPr="000D3160" w:rsidRDefault="000D3160" w:rsidP="000D3160">
    <w:pPr>
      <w:pStyle w:val="stbilgi0"/>
      <w:rPr>
        <w:b/>
        <w:caps/>
        <w:spacing w:val="2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828B" wp14:editId="48FE1BE3">
          <wp:simplePos x="0" y="0"/>
          <wp:positionH relativeFrom="column">
            <wp:posOffset>-71120</wp:posOffset>
          </wp:positionH>
          <wp:positionV relativeFrom="paragraph">
            <wp:posOffset>-222885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pacing w:val="20"/>
      </w:rPr>
      <w:t xml:space="preserve">                  </w:t>
    </w:r>
    <w:r w:rsidRPr="000D3160">
      <w:rPr>
        <w:b/>
        <w:caps/>
        <w:spacing w:val="20"/>
        <w:sz w:val="24"/>
      </w:rPr>
      <w:t>T.C. ESKİŞEHİR Osmangazİ Ünİversİtesİ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8"/>
    <w:rsid w:val="00057758"/>
    <w:rsid w:val="00094F2D"/>
    <w:rsid w:val="000D3160"/>
    <w:rsid w:val="001702DE"/>
    <w:rsid w:val="001C2E6F"/>
    <w:rsid w:val="0027163A"/>
    <w:rsid w:val="002A6829"/>
    <w:rsid w:val="002B5423"/>
    <w:rsid w:val="003D5CD6"/>
    <w:rsid w:val="0049411E"/>
    <w:rsid w:val="00513B85"/>
    <w:rsid w:val="005B1AB3"/>
    <w:rsid w:val="005C4AFF"/>
    <w:rsid w:val="005D0D9C"/>
    <w:rsid w:val="00620391"/>
    <w:rsid w:val="00675898"/>
    <w:rsid w:val="006D5AFD"/>
    <w:rsid w:val="006E44F9"/>
    <w:rsid w:val="007F2917"/>
    <w:rsid w:val="0088068E"/>
    <w:rsid w:val="00896A2F"/>
    <w:rsid w:val="008C22B0"/>
    <w:rsid w:val="009005B2"/>
    <w:rsid w:val="00990507"/>
    <w:rsid w:val="00A43872"/>
    <w:rsid w:val="00A74E6B"/>
    <w:rsid w:val="00AA4C4F"/>
    <w:rsid w:val="00AB5932"/>
    <w:rsid w:val="00BD5F9F"/>
    <w:rsid w:val="00E064EA"/>
    <w:rsid w:val="00E402E5"/>
    <w:rsid w:val="00E53C5E"/>
    <w:rsid w:val="00E57967"/>
    <w:rsid w:val="00E61F99"/>
    <w:rsid w:val="00EB6941"/>
    <w:rsid w:val="00F46BDA"/>
    <w:rsid w:val="00F73C4C"/>
    <w:rsid w:val="00F9058F"/>
    <w:rsid w:val="00FE2907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743F"/>
  <w15:chartTrackingRefBased/>
  <w15:docId w15:val="{4020B5AB-7117-42C9-87A9-C5DEAED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0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</dc:creator>
  <cp:keywords/>
  <dc:description/>
  <cp:lastModifiedBy>MMF</cp:lastModifiedBy>
  <cp:revision>5</cp:revision>
  <cp:lastPrinted>2017-06-23T08:26:00Z</cp:lastPrinted>
  <dcterms:created xsi:type="dcterms:W3CDTF">2017-07-07T07:03:00Z</dcterms:created>
  <dcterms:modified xsi:type="dcterms:W3CDTF">2017-07-09T08:33:00Z</dcterms:modified>
</cp:coreProperties>
</file>